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B53CF" w14:textId="41054D2A" w:rsidR="000545F5" w:rsidRDefault="000545F5" w:rsidP="000545F5">
      <w:pPr>
        <w:spacing w:line="240" w:lineRule="atLeast"/>
      </w:pPr>
      <w:bookmarkStart w:id="0" w:name="_1._Povinná_školní_docházka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0FC4D6A6" wp14:editId="52667E3A">
            <wp:simplePos x="0" y="0"/>
            <wp:positionH relativeFrom="margin">
              <wp:posOffset>1256665</wp:posOffset>
            </wp:positionH>
            <wp:positionV relativeFrom="paragraph">
              <wp:posOffset>19050</wp:posOffset>
            </wp:positionV>
            <wp:extent cx="3780155" cy="1080135"/>
            <wp:effectExtent l="0" t="0" r="0" b="571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7AD3D6" w14:textId="77777777" w:rsidR="000545F5" w:rsidRDefault="000545F5" w:rsidP="000545F5">
      <w:pPr>
        <w:spacing w:line="240" w:lineRule="atLeast"/>
      </w:pPr>
    </w:p>
    <w:p w14:paraId="281D95F4" w14:textId="77777777" w:rsidR="000545F5" w:rsidRDefault="000545F5" w:rsidP="000545F5">
      <w:pPr>
        <w:spacing w:before="120" w:line="240" w:lineRule="atLeast"/>
      </w:pPr>
    </w:p>
    <w:p w14:paraId="120E89FC" w14:textId="77777777" w:rsidR="000545F5" w:rsidRDefault="000545F5" w:rsidP="000545F5">
      <w:pPr>
        <w:widowControl w:val="0"/>
        <w:pBdr>
          <w:bottom w:val="single" w:sz="6" w:space="24" w:color="auto"/>
        </w:pBdr>
        <w:rPr>
          <w:snapToGrid w:val="0"/>
          <w:sz w:val="24"/>
        </w:rPr>
      </w:pPr>
    </w:p>
    <w:p w14:paraId="52D041F1" w14:textId="39A12E03" w:rsidR="000545F5" w:rsidRDefault="000545F5" w:rsidP="000545F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Adresa: MŠ, ZŠ a SŠ pro sluchově postižené, Riegrova 1, České Budějovice, 370 01</w:t>
      </w:r>
    </w:p>
    <w:p w14:paraId="1A7E99A3" w14:textId="77777777" w:rsidR="000545F5" w:rsidRDefault="000545F5" w:rsidP="000545F5">
      <w:pPr>
        <w:widowControl w:val="0"/>
        <w:pBdr>
          <w:bottom w:val="single" w:sz="6" w:space="0" w:color="auto"/>
        </w:pBdr>
        <w:rPr>
          <w:snapToGrid w:val="0"/>
          <w:sz w:val="24"/>
        </w:rPr>
      </w:pPr>
      <w:r>
        <w:rPr>
          <w:snapToGrid w:val="0"/>
          <w:sz w:val="24"/>
        </w:rPr>
        <w:t xml:space="preserve">Telefon : 387 319 203, * 387 022 922                         </w:t>
      </w:r>
      <w:r>
        <w:rPr>
          <w:snapToGrid w:val="0"/>
          <w:sz w:val="24"/>
          <w:szCs w:val="24"/>
        </w:rPr>
        <w:t xml:space="preserve"> e-mail:</w:t>
      </w:r>
      <w:r>
        <w:rPr>
          <w:sz w:val="24"/>
          <w:szCs w:val="24"/>
        </w:rPr>
        <w:t xml:space="preserve"> </w:t>
      </w:r>
      <w:hyperlink r:id="rId6" w:history="1">
        <w:r>
          <w:rPr>
            <w:rStyle w:val="Hypertextovodkaz"/>
            <w:szCs w:val="24"/>
          </w:rPr>
          <w:t>skola@sluchpostcb.cz</w:t>
        </w:r>
      </w:hyperlink>
      <w:r>
        <w:rPr>
          <w:snapToGrid w:val="0"/>
          <w:sz w:val="24"/>
        </w:rPr>
        <w:t xml:space="preserve"> </w:t>
      </w:r>
    </w:p>
    <w:p w14:paraId="05D8C8F3" w14:textId="458F5EC2" w:rsidR="000545F5" w:rsidRDefault="000545F5" w:rsidP="000545F5">
      <w:pPr>
        <w:widowControl w:val="0"/>
        <w:pBdr>
          <w:bottom w:val="single" w:sz="6" w:space="0" w:color="auto"/>
        </w:pBdr>
        <w:rPr>
          <w:sz w:val="22"/>
        </w:rPr>
      </w:pPr>
      <w:r>
        <w:rPr>
          <w:sz w:val="24"/>
          <w:szCs w:val="24"/>
        </w:rPr>
        <w:t>Mobil: 720 271</w:t>
      </w:r>
      <w:r w:rsidR="00A84838">
        <w:rPr>
          <w:sz w:val="24"/>
          <w:szCs w:val="24"/>
        </w:rPr>
        <w:t> </w:t>
      </w:r>
      <w:r>
        <w:rPr>
          <w:sz w:val="24"/>
          <w:szCs w:val="24"/>
        </w:rPr>
        <w:t>520</w:t>
      </w:r>
      <w:r w:rsidR="00A84838">
        <w:rPr>
          <w:sz w:val="24"/>
          <w:szCs w:val="24"/>
        </w:rPr>
        <w:t>, 778 491 814</w:t>
      </w:r>
      <w:bookmarkStart w:id="1" w:name="_GoBack"/>
      <w:bookmarkEnd w:id="1"/>
      <w:r>
        <w:rPr>
          <w:sz w:val="24"/>
          <w:szCs w:val="24"/>
        </w:rPr>
        <w:tab/>
      </w:r>
      <w:r>
        <w:t xml:space="preserve">                                                      </w:t>
      </w:r>
      <w:r w:rsidR="00E50957">
        <w:t xml:space="preserve">       </w:t>
      </w:r>
      <w:r>
        <w:t xml:space="preserve"> </w:t>
      </w:r>
      <w:r>
        <w:rPr>
          <w:snapToGrid w:val="0"/>
          <w:sz w:val="24"/>
          <w:szCs w:val="24"/>
        </w:rPr>
        <w:t xml:space="preserve">www.sluchpostcb.cz   </w:t>
      </w:r>
    </w:p>
    <w:p w14:paraId="68A1D7BC" w14:textId="5E545910" w:rsidR="000545F5" w:rsidRPr="00E50957" w:rsidRDefault="00A84838" w:rsidP="000545F5">
      <w:pPr>
        <w:widowControl w:val="0"/>
        <w:pBdr>
          <w:bottom w:val="single" w:sz="6" w:space="0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0545F5" w:rsidRPr="00E50957">
        <w:rPr>
          <w:sz w:val="24"/>
          <w:szCs w:val="24"/>
        </w:rPr>
        <w:t xml:space="preserve"> ID dat.schránky: ac9fdm4                       </w:t>
      </w:r>
    </w:p>
    <w:p w14:paraId="267C8C63" w14:textId="77777777" w:rsidR="00E50957" w:rsidRPr="00E50957" w:rsidRDefault="00E50957" w:rsidP="000D4979">
      <w:pPr>
        <w:pStyle w:val="Nadpis1"/>
        <w:rPr>
          <w:szCs w:val="24"/>
        </w:rPr>
      </w:pPr>
    </w:p>
    <w:p w14:paraId="69F283C2" w14:textId="68ABEBA8" w:rsidR="000D4979" w:rsidRPr="0085570C" w:rsidRDefault="00A84838" w:rsidP="000D4979">
      <w:pPr>
        <w:pStyle w:val="Nadpis1"/>
        <w:rPr>
          <w:b/>
          <w:color w:val="002060"/>
          <w:sz w:val="28"/>
          <w:u w:val="single"/>
        </w:rPr>
      </w:pPr>
      <w:hyperlink w:anchor="_top" w:history="1">
        <w:r w:rsidR="000D4979" w:rsidRPr="0085570C">
          <w:rPr>
            <w:rStyle w:val="Hypertextovodkaz"/>
            <w:b/>
            <w:color w:val="002060"/>
            <w:sz w:val="28"/>
            <w:szCs w:val="24"/>
          </w:rPr>
          <w:t xml:space="preserve"> Dotazník školní zralosti k zápisu do první třídy</w:t>
        </w:r>
      </w:hyperlink>
    </w:p>
    <w:p w14:paraId="2D979CC4" w14:textId="77777777" w:rsidR="000D4979" w:rsidRDefault="000D4979" w:rsidP="000D497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Jméno a příjmení žáka: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Narozen:</w:t>
      </w:r>
    </w:p>
    <w:p w14:paraId="2C65D875" w14:textId="77777777" w:rsidR="000D4979" w:rsidRDefault="000D4979" w:rsidP="000D497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 Bydliště:</w:t>
      </w:r>
    </w:p>
    <w:p w14:paraId="5A2DBE65" w14:textId="77777777" w:rsidR="000D4979" w:rsidRDefault="000D4979" w:rsidP="000D4979">
      <w:pPr>
        <w:spacing w:before="120" w:line="240" w:lineRule="atLeast"/>
        <w:jc w:val="both"/>
        <w:rPr>
          <w:sz w:val="24"/>
        </w:rPr>
      </w:pPr>
      <w:r w:rsidRPr="0085570C">
        <w:rPr>
          <w:b/>
          <w:sz w:val="24"/>
        </w:rPr>
        <w:t>Z uvedených projevů podtrhněte ty, které se u dítěte projevují</w:t>
      </w:r>
      <w:r>
        <w:rPr>
          <w:sz w:val="24"/>
        </w:rPr>
        <w:t>.</w:t>
      </w:r>
    </w:p>
    <w:p w14:paraId="27EE03E2" w14:textId="77777777" w:rsidR="000D4979" w:rsidRDefault="000D4979" w:rsidP="000D497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Neorientuje se v základních údajích: jméno – věk - bydliště</w:t>
      </w:r>
    </w:p>
    <w:p w14:paraId="7117AABF" w14:textId="77777777" w:rsidR="000D4979" w:rsidRDefault="000D4979" w:rsidP="000D497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Nechce odejít od rodičů, brání se, pláče.</w:t>
      </w:r>
    </w:p>
    <w:p w14:paraId="33FE63B0" w14:textId="77777777" w:rsidR="000D4979" w:rsidRDefault="000D4979" w:rsidP="000D497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Nenavazuje kontakt, nemluví, je bázlivé, omezená slovní zásoba</w:t>
      </w:r>
    </w:p>
    <w:p w14:paraId="41432BFB" w14:textId="77777777" w:rsidR="000D4979" w:rsidRDefault="000D4979" w:rsidP="000D497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Chování - bez zábran přílišná uvolněnost – strach – neklid – odmítá pracovat</w:t>
      </w:r>
    </w:p>
    <w:p w14:paraId="48FB1C3E" w14:textId="77777777" w:rsidR="000D4979" w:rsidRDefault="000D4979" w:rsidP="000D497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Snadno se rozptýlí, je nesoustředěné.</w:t>
      </w:r>
    </w:p>
    <w:p w14:paraId="64774B1E" w14:textId="77777777" w:rsidR="000D4979" w:rsidRDefault="000D4979" w:rsidP="000D497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Bez pomoci není schopno plnit příkazy.</w:t>
      </w:r>
    </w:p>
    <w:p w14:paraId="4F899A82" w14:textId="77777777" w:rsidR="000D4979" w:rsidRDefault="000D4979" w:rsidP="000D497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Přerušuje práci, odmítá pracovat, vstává z místa, zpívá si, breptá.</w:t>
      </w:r>
    </w:p>
    <w:p w14:paraId="6CF95A8B" w14:textId="77777777" w:rsidR="000D4979" w:rsidRDefault="000D4979" w:rsidP="000D497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Celkově se jeví se jako příliš dětské, hravé, rozumově opožděné.</w:t>
      </w:r>
    </w:p>
    <w:p w14:paraId="35138739" w14:textId="77777777" w:rsidR="000D4979" w:rsidRDefault="000D4979" w:rsidP="000D497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Má potíže s vyjadřováním, má malou slovní zásobu.</w:t>
      </w:r>
    </w:p>
    <w:p w14:paraId="493771F2" w14:textId="77777777" w:rsidR="000D4979" w:rsidRDefault="000D4979" w:rsidP="000D497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Má problémy s výslovností: r, ř, sykavky, k, b, d, m, n., jiné……</w:t>
      </w:r>
    </w:p>
    <w:p w14:paraId="6F1B1B64" w14:textId="77777777" w:rsidR="000D4979" w:rsidRDefault="000D4979" w:rsidP="000D497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- Špatný řečový projev – není plynulý, zadrhává, koktá, mluví překotně </w:t>
      </w:r>
    </w:p>
    <w:p w14:paraId="7DF6BA4B" w14:textId="77777777" w:rsidR="000D4979" w:rsidRDefault="000D4979" w:rsidP="000D497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Má problémy s gramatikou – nesprávný slovosled, časování, skloňování</w:t>
      </w:r>
    </w:p>
    <w:p w14:paraId="7D55CFE5" w14:textId="77777777" w:rsidR="000D4979" w:rsidRDefault="000D4979" w:rsidP="000D497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Má problémy s určováním geometrických tvarů.</w:t>
      </w:r>
    </w:p>
    <w:p w14:paraId="60157FBF" w14:textId="77777777" w:rsidR="000D4979" w:rsidRDefault="000D4979" w:rsidP="000D497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Má problémy s určováním barev</w:t>
      </w:r>
    </w:p>
    <w:p w14:paraId="33D2B075" w14:textId="77777777" w:rsidR="000D4979" w:rsidRDefault="000D4979" w:rsidP="000D497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Problémy s prostorovou orientací: vlevo - vpravo, vzadu - vpředu,    nahoře - dole</w:t>
      </w:r>
    </w:p>
    <w:p w14:paraId="34C84BD3" w14:textId="77777777" w:rsidR="000D4979" w:rsidRDefault="000D4979" w:rsidP="000D497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Problémy v matematických pojmech méně-více, určení počtu, číselnou řadu uvádí do…..</w:t>
      </w:r>
    </w:p>
    <w:p w14:paraId="0311B6E5" w14:textId="77777777" w:rsidR="000D4979" w:rsidRDefault="000D4979" w:rsidP="000D497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Při kreslení - kreslení levou rukou, nesprávné držení tužky,  celková neobratnost v jemné motorice</w:t>
      </w:r>
    </w:p>
    <w:p w14:paraId="59A22F7B" w14:textId="77777777" w:rsidR="000D4979" w:rsidRDefault="000D4979" w:rsidP="000D497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Tempo práce – pomalé - zbrklé</w:t>
      </w:r>
    </w:p>
    <w:p w14:paraId="3E0455AE" w14:textId="77777777" w:rsidR="000D4979" w:rsidRDefault="000D4979" w:rsidP="000D497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- Jiné výraznější projevy:</w:t>
      </w:r>
    </w:p>
    <w:p w14:paraId="4757D671" w14:textId="77777777" w:rsidR="000D4979" w:rsidRPr="0097374F" w:rsidRDefault="000D4979" w:rsidP="000D4979">
      <w:pPr>
        <w:numPr>
          <w:ilvl w:val="0"/>
          <w:numId w:val="1"/>
        </w:numPr>
        <w:spacing w:before="120" w:line="240" w:lineRule="atLeast"/>
        <w:jc w:val="both"/>
        <w:rPr>
          <w:b/>
          <w:sz w:val="24"/>
        </w:rPr>
      </w:pPr>
      <w:r w:rsidRPr="0097374F">
        <w:rPr>
          <w:b/>
          <w:sz w:val="24"/>
        </w:rPr>
        <w:t>Souhlas s umístěním fotografií ze zápisu na školní web ANO/NE</w:t>
      </w:r>
    </w:p>
    <w:p w14:paraId="0FCA8BEA" w14:textId="77777777" w:rsidR="000D4979" w:rsidRDefault="000D4979" w:rsidP="000D497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  Datum:</w:t>
      </w:r>
    </w:p>
    <w:p w14:paraId="686641D5" w14:textId="77777777" w:rsidR="000D4979" w:rsidRDefault="000D4979" w:rsidP="000D497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Vyplnil(a):</w:t>
      </w:r>
    </w:p>
    <w:p w14:paraId="35F88091" w14:textId="77777777" w:rsidR="00DC5B50" w:rsidRPr="000D4979" w:rsidRDefault="000D4979" w:rsidP="000D4979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(Na zadní stranu dotazníku necháme dítě namalovat lidskou postavu)</w:t>
      </w:r>
    </w:p>
    <w:sectPr w:rsidR="00DC5B50" w:rsidRPr="000D4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01768"/>
    <w:multiLevelType w:val="hybridMultilevel"/>
    <w:tmpl w:val="4B28A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35B"/>
    <w:rsid w:val="000545F5"/>
    <w:rsid w:val="000D4979"/>
    <w:rsid w:val="0080335B"/>
    <w:rsid w:val="00A84838"/>
    <w:rsid w:val="00DC5B50"/>
    <w:rsid w:val="00E5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BEEF"/>
  <w15:chartTrackingRefBased/>
  <w15:docId w15:val="{F164BA5E-179C-456A-8D6D-E8CAD464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49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4979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497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0D4979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D4979"/>
    <w:pPr>
      <w:widowControl w:val="0"/>
      <w:overflowPunct/>
      <w:autoSpaceDE/>
      <w:autoSpaceDN/>
      <w:adjustRightInd/>
      <w:jc w:val="center"/>
      <w:textAlignment w:val="auto"/>
    </w:pPr>
    <w:rPr>
      <w:b/>
      <w:snapToGrid w:val="0"/>
      <w:sz w:val="32"/>
    </w:rPr>
  </w:style>
  <w:style w:type="character" w:customStyle="1" w:styleId="NzevChar">
    <w:name w:val="Název Char"/>
    <w:basedOn w:val="Standardnpsmoodstavce"/>
    <w:link w:val="Nzev"/>
    <w:rsid w:val="000D4979"/>
    <w:rPr>
      <w:rFonts w:ascii="Times New Roman" w:eastAsia="Times New Roman" w:hAnsi="Times New Roman" w:cs="Times New Roman"/>
      <w:b/>
      <w:snapToGrid w:val="0"/>
      <w:sz w:val="32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545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sluchpostcb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Eva Tesařová</cp:lastModifiedBy>
  <cp:revision>5</cp:revision>
  <dcterms:created xsi:type="dcterms:W3CDTF">2016-01-05T09:02:00Z</dcterms:created>
  <dcterms:modified xsi:type="dcterms:W3CDTF">2020-02-05T14:23:00Z</dcterms:modified>
</cp:coreProperties>
</file>